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7BBDF" w14:textId="77777777" w:rsidR="000510F2" w:rsidRPr="005B7FD9" w:rsidRDefault="000510F2" w:rsidP="000510F2">
      <w:pPr>
        <w:jc w:val="center"/>
        <w:rPr>
          <w:rFonts w:ascii="DINOT-Regular" w:hAnsi="DINOT-Regular"/>
          <w:b/>
          <w:sz w:val="28"/>
          <w:szCs w:val="28"/>
          <w:u w:val="single"/>
        </w:rPr>
      </w:pPr>
      <w:r w:rsidRPr="005B7FD9">
        <w:rPr>
          <w:rFonts w:ascii="DINOT-Regular" w:hAnsi="DINOT-Regular"/>
          <w:b/>
          <w:sz w:val="28"/>
          <w:szCs w:val="28"/>
          <w:u w:val="single"/>
        </w:rPr>
        <w:t>Classroom Management and Culture Plan</w:t>
      </w:r>
    </w:p>
    <w:p w14:paraId="411F4CA7" w14:textId="77777777" w:rsidR="000510F2" w:rsidRDefault="000510F2" w:rsidP="000510F2">
      <w:pPr>
        <w:jc w:val="center"/>
        <w:rPr>
          <w:rFonts w:ascii="DINOT-Regular" w:hAnsi="DINOT-Regula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128"/>
      </w:tblGrid>
      <w:tr w:rsidR="000510F2" w:rsidRPr="001F628A" w14:paraId="34A541FA" w14:textId="77777777" w:rsidTr="00F42A24">
        <w:tc>
          <w:tcPr>
            <w:tcW w:w="1728" w:type="dxa"/>
            <w:shd w:val="clear" w:color="auto" w:fill="auto"/>
          </w:tcPr>
          <w:p w14:paraId="68CC790F" w14:textId="77777777" w:rsidR="000510F2" w:rsidRPr="001F628A" w:rsidRDefault="000510F2" w:rsidP="00F42A24">
            <w:pPr>
              <w:rPr>
                <w:rFonts w:ascii="DINOT-Regular" w:hAnsi="DINOT-Regular"/>
                <w:b/>
                <w:sz w:val="20"/>
                <w:szCs w:val="20"/>
              </w:rPr>
            </w:pPr>
            <w:r w:rsidRPr="001F628A">
              <w:rPr>
                <w:rFonts w:ascii="DINOT-Regular" w:hAnsi="DINOT-Regular"/>
                <w:b/>
                <w:sz w:val="20"/>
                <w:szCs w:val="20"/>
              </w:rPr>
              <w:t>Name:</w:t>
            </w:r>
          </w:p>
        </w:tc>
        <w:tc>
          <w:tcPr>
            <w:tcW w:w="7128" w:type="dxa"/>
            <w:shd w:val="clear" w:color="auto" w:fill="auto"/>
          </w:tcPr>
          <w:p w14:paraId="074D1EDA" w14:textId="77777777" w:rsidR="000510F2" w:rsidRPr="001F628A" w:rsidRDefault="000510F2" w:rsidP="00F42A24">
            <w:pPr>
              <w:rPr>
                <w:rFonts w:ascii="DINOT-Regular" w:hAnsi="DINOT-Regular"/>
                <w:b/>
                <w:sz w:val="28"/>
                <w:szCs w:val="28"/>
              </w:rPr>
            </w:pPr>
            <w:r w:rsidRPr="001F628A">
              <w:rPr>
                <w:rFonts w:ascii="DINOT-Regular" w:hAnsi="DINOT-Regular"/>
                <w:b/>
                <w:sz w:val="28"/>
                <w:szCs w:val="28"/>
              </w:rPr>
              <w:t>Lesley Cornett</w:t>
            </w:r>
          </w:p>
        </w:tc>
      </w:tr>
      <w:tr w:rsidR="000510F2" w:rsidRPr="001F628A" w14:paraId="2E16ABA9" w14:textId="77777777" w:rsidTr="00F42A24">
        <w:tc>
          <w:tcPr>
            <w:tcW w:w="1728" w:type="dxa"/>
            <w:shd w:val="clear" w:color="auto" w:fill="auto"/>
          </w:tcPr>
          <w:p w14:paraId="42E0D0D0" w14:textId="77777777" w:rsidR="000510F2" w:rsidRPr="001F628A" w:rsidRDefault="000510F2" w:rsidP="00F42A24">
            <w:pPr>
              <w:rPr>
                <w:rFonts w:ascii="DINOT-Regular" w:hAnsi="DINOT-Regular"/>
                <w:b/>
                <w:sz w:val="20"/>
                <w:szCs w:val="20"/>
              </w:rPr>
            </w:pPr>
            <w:r w:rsidRPr="001F628A">
              <w:rPr>
                <w:rFonts w:ascii="DINOT-Regular" w:hAnsi="DINOT-Regular"/>
                <w:b/>
                <w:sz w:val="20"/>
                <w:szCs w:val="20"/>
              </w:rPr>
              <w:t>School:</w:t>
            </w:r>
          </w:p>
        </w:tc>
        <w:tc>
          <w:tcPr>
            <w:tcW w:w="7128" w:type="dxa"/>
            <w:shd w:val="clear" w:color="auto" w:fill="auto"/>
          </w:tcPr>
          <w:p w14:paraId="45B78FDB" w14:textId="77777777" w:rsidR="000510F2" w:rsidRPr="001F628A" w:rsidRDefault="000510F2" w:rsidP="00F42A24">
            <w:pPr>
              <w:rPr>
                <w:rFonts w:ascii="DINOT-Regular" w:hAnsi="DINOT-Regular"/>
                <w:b/>
                <w:sz w:val="28"/>
                <w:szCs w:val="28"/>
              </w:rPr>
            </w:pPr>
            <w:r w:rsidRPr="001F628A">
              <w:rPr>
                <w:rFonts w:ascii="DINOT-Regular" w:hAnsi="DINOT-Regular"/>
                <w:b/>
                <w:sz w:val="28"/>
                <w:szCs w:val="28"/>
              </w:rPr>
              <w:t>Hale County High School</w:t>
            </w:r>
          </w:p>
        </w:tc>
      </w:tr>
      <w:tr w:rsidR="000510F2" w:rsidRPr="001F628A" w14:paraId="0633777C" w14:textId="77777777" w:rsidTr="00F42A24">
        <w:tc>
          <w:tcPr>
            <w:tcW w:w="1728" w:type="dxa"/>
            <w:shd w:val="clear" w:color="auto" w:fill="auto"/>
          </w:tcPr>
          <w:p w14:paraId="36C449D6" w14:textId="77777777" w:rsidR="000510F2" w:rsidRPr="001F628A" w:rsidRDefault="000510F2" w:rsidP="00F42A24">
            <w:pPr>
              <w:rPr>
                <w:rFonts w:ascii="DINOT-Regular" w:hAnsi="DINOT-Regular"/>
                <w:b/>
                <w:sz w:val="20"/>
                <w:szCs w:val="20"/>
              </w:rPr>
            </w:pPr>
            <w:r w:rsidRPr="001F628A">
              <w:rPr>
                <w:rFonts w:ascii="DINOT-Regular" w:hAnsi="DINOT-Regular"/>
                <w:b/>
                <w:sz w:val="20"/>
                <w:szCs w:val="20"/>
              </w:rPr>
              <w:t>Grade/Subject:</w:t>
            </w:r>
          </w:p>
        </w:tc>
        <w:tc>
          <w:tcPr>
            <w:tcW w:w="7128" w:type="dxa"/>
            <w:shd w:val="clear" w:color="auto" w:fill="auto"/>
          </w:tcPr>
          <w:p w14:paraId="23516F9C" w14:textId="77777777" w:rsidR="000510F2" w:rsidRPr="001F628A" w:rsidRDefault="000510F2" w:rsidP="00F42A24">
            <w:pPr>
              <w:rPr>
                <w:rFonts w:ascii="DINOT-Regular" w:hAnsi="DINOT-Regular"/>
                <w:b/>
                <w:sz w:val="28"/>
                <w:szCs w:val="28"/>
              </w:rPr>
            </w:pPr>
            <w:r>
              <w:rPr>
                <w:rFonts w:ascii="DINOT-Regular" w:hAnsi="DINOT-Regular"/>
                <w:b/>
                <w:sz w:val="28"/>
                <w:szCs w:val="28"/>
              </w:rPr>
              <w:t xml:space="preserve">Language Arts/Technology </w:t>
            </w:r>
            <w:proofErr w:type="gramStart"/>
            <w:r>
              <w:rPr>
                <w:rFonts w:ascii="DINOT-Regular" w:hAnsi="DINOT-Regular"/>
                <w:b/>
                <w:sz w:val="28"/>
                <w:szCs w:val="28"/>
              </w:rPr>
              <w:t xml:space="preserve">Elective </w:t>
            </w:r>
            <w:r w:rsidRPr="001F628A">
              <w:rPr>
                <w:rFonts w:ascii="DINOT-Regular" w:hAnsi="DINOT-Regular"/>
                <w:b/>
                <w:sz w:val="28"/>
                <w:szCs w:val="28"/>
              </w:rPr>
              <w:t xml:space="preserve">  </w:t>
            </w:r>
            <w:proofErr w:type="gramEnd"/>
          </w:p>
        </w:tc>
      </w:tr>
    </w:tbl>
    <w:p w14:paraId="7F7B9248" w14:textId="77777777" w:rsidR="000510F2" w:rsidRDefault="000510F2" w:rsidP="000510F2">
      <w:pPr>
        <w:rPr>
          <w:rFonts w:ascii="DINOT-Regular" w:hAnsi="DINOT-Regular"/>
          <w:b/>
        </w:rPr>
      </w:pPr>
    </w:p>
    <w:p w14:paraId="42A7C3E0" w14:textId="77777777" w:rsidR="00C42090" w:rsidRDefault="00C42090"/>
    <w:p w14:paraId="39123B9F" w14:textId="77777777" w:rsidR="000510F2" w:rsidRPr="00BB45F7" w:rsidRDefault="000510F2" w:rsidP="000510F2">
      <w:pPr>
        <w:ind w:left="360" w:firstLine="360"/>
        <w:rPr>
          <w:bCs/>
          <w:u w:val="single"/>
        </w:rPr>
      </w:pPr>
      <w:r w:rsidRPr="00BB45F7">
        <w:rPr>
          <w:bCs/>
          <w:u w:val="single"/>
        </w:rPr>
        <w:t xml:space="preserve">Long-term Traits &amp; Mindsets </w:t>
      </w:r>
    </w:p>
    <w:p w14:paraId="0B861509" w14:textId="77777777" w:rsidR="000510F2" w:rsidRPr="00BB45F7" w:rsidRDefault="000510F2" w:rsidP="000510F2">
      <w:pPr>
        <w:ind w:left="720"/>
        <w:rPr>
          <w:bCs/>
          <w:u w:val="single"/>
        </w:rPr>
      </w:pPr>
      <w:r w:rsidRPr="00BB45F7">
        <w:rPr>
          <w:bCs/>
          <w:u w:val="single"/>
        </w:rPr>
        <w:t>Students will…</w:t>
      </w:r>
    </w:p>
    <w:p w14:paraId="31E1BEAE" w14:textId="77777777" w:rsidR="000510F2" w:rsidRPr="00BB45F7" w:rsidRDefault="000510F2" w:rsidP="000510F2"/>
    <w:p w14:paraId="3C5CECD5" w14:textId="77777777" w:rsidR="000510F2" w:rsidRPr="00BB45F7" w:rsidRDefault="000510F2" w:rsidP="000510F2">
      <w:pPr>
        <w:pStyle w:val="ListParagraph"/>
        <w:numPr>
          <w:ilvl w:val="0"/>
          <w:numId w:val="2"/>
        </w:numPr>
        <w:rPr>
          <w:rFonts w:ascii="Times New Roman" w:hAnsi="Times New Roman"/>
        </w:rPr>
      </w:pPr>
      <w:r w:rsidRPr="00BB45F7">
        <w:rPr>
          <w:rFonts w:ascii="Times New Roman" w:hAnsi="Times New Roman"/>
        </w:rPr>
        <w:t xml:space="preserve">Learn to continually be responsible advocates for themselves </w:t>
      </w:r>
    </w:p>
    <w:p w14:paraId="53F67621" w14:textId="77777777" w:rsidR="000510F2" w:rsidRPr="00BB45F7" w:rsidRDefault="000510F2" w:rsidP="000510F2">
      <w:pPr>
        <w:pStyle w:val="ListParagraph"/>
        <w:numPr>
          <w:ilvl w:val="0"/>
          <w:numId w:val="2"/>
        </w:numPr>
        <w:rPr>
          <w:rFonts w:ascii="Times New Roman" w:hAnsi="Times New Roman"/>
        </w:rPr>
      </w:pPr>
      <w:r w:rsidRPr="00BB45F7">
        <w:rPr>
          <w:rFonts w:ascii="Times New Roman" w:hAnsi="Times New Roman"/>
        </w:rPr>
        <w:t xml:space="preserve">Understand that failure is a starting point to learn, and through setbacks, they will learn to persevere. </w:t>
      </w:r>
    </w:p>
    <w:p w14:paraId="311EA628" w14:textId="77777777" w:rsidR="000510F2" w:rsidRPr="00BB45F7" w:rsidRDefault="000510F2" w:rsidP="000510F2">
      <w:pPr>
        <w:pStyle w:val="ListParagraph"/>
        <w:numPr>
          <w:ilvl w:val="0"/>
          <w:numId w:val="2"/>
        </w:numPr>
        <w:rPr>
          <w:rFonts w:ascii="Times New Roman" w:hAnsi="Times New Roman"/>
        </w:rPr>
      </w:pPr>
      <w:r w:rsidRPr="00BB45F7">
        <w:rPr>
          <w:rFonts w:ascii="Times New Roman" w:hAnsi="Times New Roman"/>
        </w:rPr>
        <w:t xml:space="preserve">Develop long-term skill sets that allow them to strategically approach life and new situations. </w:t>
      </w:r>
    </w:p>
    <w:p w14:paraId="7FD92205" w14:textId="77777777" w:rsidR="000510F2" w:rsidRPr="00BB45F7" w:rsidRDefault="000510F2" w:rsidP="000510F2">
      <w:pPr>
        <w:pStyle w:val="ListParagraph"/>
        <w:numPr>
          <w:ilvl w:val="0"/>
          <w:numId w:val="2"/>
        </w:numPr>
        <w:rPr>
          <w:rFonts w:ascii="Times New Roman" w:hAnsi="Times New Roman"/>
        </w:rPr>
      </w:pPr>
      <w:r w:rsidRPr="00BB45F7">
        <w:rPr>
          <w:rFonts w:ascii="Times New Roman" w:hAnsi="Times New Roman"/>
        </w:rPr>
        <w:t xml:space="preserve">Cultivate a strong moral code that enhances their ability to make informed decisions that benefit their lives. For example, have students read: “What if the Secret to Success is Failure” </w:t>
      </w:r>
    </w:p>
    <w:p w14:paraId="47FB23AF" w14:textId="77777777" w:rsidR="000510F2" w:rsidRPr="00BB45F7" w:rsidRDefault="000510F2" w:rsidP="000510F2">
      <w:pPr>
        <w:pStyle w:val="ListParagraph"/>
        <w:numPr>
          <w:ilvl w:val="0"/>
          <w:numId w:val="2"/>
        </w:numPr>
        <w:rPr>
          <w:rFonts w:ascii="Times New Roman" w:hAnsi="Times New Roman"/>
        </w:rPr>
      </w:pPr>
      <w:r w:rsidRPr="00BB45F7">
        <w:rPr>
          <w:rFonts w:ascii="Times New Roman" w:hAnsi="Times New Roman"/>
        </w:rPr>
        <w:t xml:space="preserve">Engage in everyday curiosity that encourages questioning the world around them. </w:t>
      </w:r>
    </w:p>
    <w:p w14:paraId="0894D2CF" w14:textId="77777777" w:rsidR="000510F2" w:rsidRDefault="000510F2" w:rsidP="000510F2">
      <w:pPr>
        <w:numPr>
          <w:ilvl w:val="0"/>
          <w:numId w:val="2"/>
        </w:numPr>
        <w:rPr>
          <w:bCs/>
        </w:rPr>
      </w:pPr>
      <w:r w:rsidRPr="00BB45F7">
        <w:rPr>
          <w:bCs/>
        </w:rPr>
        <w:t>See the beauty in themselves as individuals, and be confident in their abilities 21</w:t>
      </w:r>
      <w:r w:rsidRPr="00BB45F7">
        <w:rPr>
          <w:bCs/>
          <w:vertAlign w:val="superscript"/>
        </w:rPr>
        <w:t>st</w:t>
      </w:r>
      <w:r w:rsidRPr="00BB45F7">
        <w:rPr>
          <w:bCs/>
        </w:rPr>
        <w:t xml:space="preserve"> century leaders. </w:t>
      </w:r>
    </w:p>
    <w:p w14:paraId="506807B2" w14:textId="77777777" w:rsidR="000510F2" w:rsidRPr="00BB45F7" w:rsidRDefault="000510F2" w:rsidP="000510F2">
      <w:pPr>
        <w:ind w:left="72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0510F2" w:rsidRPr="001F628A" w14:paraId="7DF91660" w14:textId="77777777" w:rsidTr="00F42A24">
        <w:tc>
          <w:tcPr>
            <w:tcW w:w="8856" w:type="dxa"/>
            <w:shd w:val="clear" w:color="auto" w:fill="000000"/>
          </w:tcPr>
          <w:p w14:paraId="41FC0FDB" w14:textId="77777777" w:rsidR="000510F2" w:rsidRPr="001F628A" w:rsidRDefault="000510F2" w:rsidP="00F42A24">
            <w:pPr>
              <w:jc w:val="center"/>
              <w:rPr>
                <w:rFonts w:ascii="DINOT-Regular" w:hAnsi="DINOT-Regular"/>
                <w:b/>
              </w:rPr>
            </w:pPr>
            <w:r w:rsidRPr="001F628A">
              <w:rPr>
                <w:rFonts w:ascii="DINOT-Regular" w:hAnsi="DINOT-Regular"/>
                <w:b/>
              </w:rPr>
              <w:t>LG-R: Rules, Expectations, and Consequences</w:t>
            </w:r>
          </w:p>
        </w:tc>
      </w:tr>
      <w:tr w:rsidR="000510F2" w:rsidRPr="001F628A" w14:paraId="019A21E9" w14:textId="77777777" w:rsidTr="00F42A24">
        <w:tc>
          <w:tcPr>
            <w:tcW w:w="8856" w:type="dxa"/>
            <w:shd w:val="clear" w:color="auto" w:fill="auto"/>
          </w:tcPr>
          <w:p w14:paraId="57DC6E90" w14:textId="77777777" w:rsidR="000510F2" w:rsidRPr="001F628A" w:rsidRDefault="000510F2" w:rsidP="00F42A24">
            <w:pPr>
              <w:rPr>
                <w:rFonts w:ascii="DINOT-Regular" w:hAnsi="DINOT-Regular"/>
              </w:rPr>
            </w:pPr>
          </w:p>
          <w:p w14:paraId="3E8A76BC" w14:textId="77777777" w:rsidR="000510F2" w:rsidRPr="001F628A" w:rsidRDefault="000510F2" w:rsidP="00F42A24">
            <w:pPr>
              <w:spacing w:line="360" w:lineRule="auto"/>
              <w:rPr>
                <w:rFonts w:ascii="Calisto MT" w:hAnsi="Calisto MT"/>
              </w:rPr>
            </w:pPr>
            <w:r w:rsidRPr="001F628A">
              <w:rPr>
                <w:rFonts w:ascii="Calisto MT" w:hAnsi="Calisto MT"/>
              </w:rPr>
              <w:t xml:space="preserve">Students will understand that in order for our class to succeed and meet our BIG goals, there must be rules, rewards, and consequences. They will also understand that, in order for our class to reach our full potential, we must be 100 % on task a 100% of the time.  Students will also understand the 3 C’s: </w:t>
            </w:r>
          </w:p>
          <w:p w14:paraId="60F9DDC4" w14:textId="77777777" w:rsidR="000510F2" w:rsidRPr="001F628A" w:rsidRDefault="000510F2" w:rsidP="00F42A24">
            <w:pPr>
              <w:widowControl w:val="0"/>
              <w:tabs>
                <w:tab w:val="left" w:pos="720"/>
              </w:tabs>
              <w:suppressAutoHyphens/>
              <w:overflowPunct w:val="0"/>
              <w:autoSpaceDE w:val="0"/>
              <w:autoSpaceDN w:val="0"/>
              <w:adjustRightInd w:val="0"/>
              <w:spacing w:line="360" w:lineRule="auto"/>
              <w:ind w:left="720"/>
              <w:textAlignment w:val="baseline"/>
              <w:rPr>
                <w:rFonts w:ascii="Calisto MT" w:hAnsi="Calisto MT"/>
              </w:rPr>
            </w:pPr>
            <w:r w:rsidRPr="001F628A">
              <w:rPr>
                <w:rFonts w:ascii="Calisto MT" w:hAnsi="Calisto MT"/>
              </w:rPr>
              <w:t>(1) Consistently   (2) Carefully   (3</w:t>
            </w:r>
            <w:proofErr w:type="gramStart"/>
            <w:r w:rsidRPr="001F628A">
              <w:rPr>
                <w:rFonts w:ascii="Calisto MT" w:hAnsi="Calisto MT"/>
              </w:rPr>
              <w:t>)  Confidently</w:t>
            </w:r>
            <w:proofErr w:type="gramEnd"/>
          </w:p>
          <w:p w14:paraId="6CBD8F61" w14:textId="77777777" w:rsidR="000510F2" w:rsidRPr="001F628A" w:rsidRDefault="000510F2" w:rsidP="00F42A24">
            <w:pPr>
              <w:pBdr>
                <w:bottom w:val="single" w:sz="6" w:space="2" w:color="000000"/>
              </w:pBdr>
              <w:spacing w:line="360" w:lineRule="auto"/>
              <w:rPr>
                <w:rFonts w:ascii="Calisto MT" w:hAnsi="Calisto MT"/>
              </w:rPr>
            </w:pPr>
            <w:r w:rsidRPr="001F628A">
              <w:rPr>
                <w:rFonts w:ascii="Calisto MT" w:hAnsi="Calisto MT"/>
              </w:rPr>
              <w:t xml:space="preserve">Consistently meaning that I make no exceptions for anyone.  Carefully meaning that I do not make a scene, provoke, or embarrass.  Confidently meaning that I do not hesitate, back down, or change my mind.  </w:t>
            </w:r>
          </w:p>
          <w:p w14:paraId="3F325AA6" w14:textId="77777777" w:rsidR="000510F2" w:rsidRPr="001F628A" w:rsidRDefault="000510F2" w:rsidP="00F42A24">
            <w:pPr>
              <w:pBdr>
                <w:bottom w:val="single" w:sz="6" w:space="2" w:color="000000"/>
              </w:pBdr>
              <w:spacing w:line="360" w:lineRule="auto"/>
              <w:rPr>
                <w:rFonts w:ascii="Calisto MT" w:hAnsi="Calisto MT"/>
              </w:rPr>
            </w:pPr>
          </w:p>
          <w:p w14:paraId="09CC670D" w14:textId="77777777" w:rsidR="000510F2" w:rsidRPr="001F628A" w:rsidRDefault="000510F2" w:rsidP="00F42A24">
            <w:pPr>
              <w:ind w:left="72"/>
              <w:rPr>
                <w:rFonts w:ascii="DINOT-Regular" w:hAnsi="DINOT-Regular"/>
              </w:rPr>
            </w:pPr>
          </w:p>
        </w:tc>
      </w:tr>
    </w:tbl>
    <w:p w14:paraId="1113A65D" w14:textId="77777777" w:rsidR="000510F2" w:rsidRDefault="000510F2"/>
    <w:p w14:paraId="39E1F289" w14:textId="77777777" w:rsidR="000510F2" w:rsidRDefault="000510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0510F2" w:rsidRPr="001F628A" w14:paraId="51978B82" w14:textId="77777777" w:rsidTr="00F42A24">
        <w:tc>
          <w:tcPr>
            <w:tcW w:w="8856" w:type="dxa"/>
            <w:shd w:val="clear" w:color="auto" w:fill="E6E6E6"/>
          </w:tcPr>
          <w:p w14:paraId="2C225251" w14:textId="77777777" w:rsidR="000510F2" w:rsidRPr="001F628A" w:rsidRDefault="000510F2" w:rsidP="00F42A24">
            <w:pPr>
              <w:jc w:val="center"/>
              <w:rPr>
                <w:rFonts w:ascii="DINOT-Regular" w:hAnsi="DINOT-Regular"/>
              </w:rPr>
            </w:pPr>
            <w:r w:rsidRPr="001F628A">
              <w:rPr>
                <w:rFonts w:ascii="DINOT-Regular" w:hAnsi="DINOT-Regular"/>
                <w:b/>
              </w:rPr>
              <w:t>Rules/Expectations</w:t>
            </w:r>
            <w:r w:rsidRPr="001F628A">
              <w:rPr>
                <w:rFonts w:ascii="DINOT-Regular" w:hAnsi="DINOT-Regular"/>
              </w:rPr>
              <w:t xml:space="preserve"> </w:t>
            </w:r>
          </w:p>
          <w:p w14:paraId="3BBCB5CF" w14:textId="77777777" w:rsidR="000510F2" w:rsidRPr="001F628A" w:rsidRDefault="000510F2" w:rsidP="00F42A24">
            <w:pPr>
              <w:pStyle w:val="Header"/>
              <w:tabs>
                <w:tab w:val="clear" w:pos="4320"/>
                <w:tab w:val="clear" w:pos="8640"/>
              </w:tabs>
              <w:jc w:val="center"/>
              <w:rPr>
                <w:rFonts w:ascii="Arial" w:hAnsi="Arial" w:cs="Arial"/>
                <w:sz w:val="20"/>
                <w:szCs w:val="20"/>
              </w:rPr>
            </w:pPr>
            <w:r>
              <w:rPr>
                <w:rFonts w:ascii="DINOT-Regular" w:hAnsi="DINOT-Regular" w:cs="Arial"/>
                <w:sz w:val="20"/>
                <w:szCs w:val="20"/>
              </w:rPr>
              <w:t xml:space="preserve">For technology Elective </w:t>
            </w:r>
          </w:p>
        </w:tc>
      </w:tr>
      <w:tr w:rsidR="000510F2" w:rsidRPr="001F628A" w14:paraId="692140AE" w14:textId="77777777" w:rsidTr="00F42A24">
        <w:tc>
          <w:tcPr>
            <w:tcW w:w="8856" w:type="dxa"/>
            <w:shd w:val="clear" w:color="auto" w:fill="auto"/>
          </w:tcPr>
          <w:p w14:paraId="3DCFD4BE" w14:textId="77777777" w:rsidR="000510F2" w:rsidRPr="001F628A" w:rsidRDefault="000510F2" w:rsidP="00F42A24">
            <w:pPr>
              <w:rPr>
                <w:rFonts w:ascii="DINOT-Regular" w:hAnsi="DINOT-Regular"/>
              </w:rPr>
            </w:pPr>
            <w:r w:rsidRPr="001F628A">
              <w:rPr>
                <w:rFonts w:ascii="DINOT-Regular" w:hAnsi="DINOT-Regular"/>
              </w:rPr>
              <w:t>1. L-listen and pay attention</w:t>
            </w:r>
          </w:p>
        </w:tc>
      </w:tr>
      <w:tr w:rsidR="000510F2" w:rsidRPr="001F628A" w14:paraId="1C9B79C2" w14:textId="77777777" w:rsidTr="00F42A24">
        <w:tc>
          <w:tcPr>
            <w:tcW w:w="8856" w:type="dxa"/>
            <w:shd w:val="clear" w:color="auto" w:fill="auto"/>
          </w:tcPr>
          <w:p w14:paraId="3BBB543D" w14:textId="77777777" w:rsidR="000510F2" w:rsidRPr="001F628A" w:rsidRDefault="000510F2" w:rsidP="00F42A24">
            <w:pPr>
              <w:rPr>
                <w:rFonts w:ascii="DINOT-Regular" w:hAnsi="DINOT-Regular"/>
              </w:rPr>
            </w:pPr>
            <w:r w:rsidRPr="001F628A">
              <w:rPr>
                <w:rFonts w:ascii="DINOT-Regular" w:hAnsi="DINOT-Regular"/>
              </w:rPr>
              <w:t>2.E- Enter quietly, prepared, and on-time</w:t>
            </w:r>
          </w:p>
        </w:tc>
      </w:tr>
      <w:tr w:rsidR="000510F2" w:rsidRPr="001F628A" w14:paraId="36A61EE7" w14:textId="77777777" w:rsidTr="00F42A24">
        <w:tc>
          <w:tcPr>
            <w:tcW w:w="8856" w:type="dxa"/>
            <w:shd w:val="clear" w:color="auto" w:fill="auto"/>
          </w:tcPr>
          <w:p w14:paraId="139AD9E7" w14:textId="77777777" w:rsidR="000510F2" w:rsidRPr="001F628A" w:rsidRDefault="000510F2" w:rsidP="00F42A24">
            <w:pPr>
              <w:rPr>
                <w:rFonts w:ascii="DINOT-Regular" w:hAnsi="DINOT-Regular"/>
              </w:rPr>
            </w:pPr>
            <w:r w:rsidRPr="001F628A">
              <w:rPr>
                <w:rFonts w:ascii="DINOT-Regular" w:hAnsi="DINOT-Regular"/>
              </w:rPr>
              <w:lastRenderedPageBreak/>
              <w:t>3.A- always practice excellence</w:t>
            </w:r>
          </w:p>
        </w:tc>
      </w:tr>
      <w:tr w:rsidR="000510F2" w:rsidRPr="001F628A" w14:paraId="737AE61B" w14:textId="77777777" w:rsidTr="00F42A24">
        <w:tc>
          <w:tcPr>
            <w:tcW w:w="8856" w:type="dxa"/>
            <w:shd w:val="clear" w:color="auto" w:fill="auto"/>
          </w:tcPr>
          <w:p w14:paraId="1DFC4F4C" w14:textId="77777777" w:rsidR="000510F2" w:rsidRPr="001F628A" w:rsidRDefault="000510F2" w:rsidP="00F42A24">
            <w:pPr>
              <w:rPr>
                <w:rFonts w:ascii="DINOT-Regular" w:hAnsi="DINOT-Regular"/>
              </w:rPr>
            </w:pPr>
            <w:r w:rsidRPr="001F628A">
              <w:rPr>
                <w:rFonts w:ascii="DINOT-Regular" w:hAnsi="DINOT-Regular"/>
              </w:rPr>
              <w:t>4.R- respect yourself, others, and this classroom</w:t>
            </w:r>
          </w:p>
        </w:tc>
      </w:tr>
      <w:tr w:rsidR="000510F2" w:rsidRPr="001F628A" w14:paraId="77B82941" w14:textId="77777777" w:rsidTr="00F42A24">
        <w:tc>
          <w:tcPr>
            <w:tcW w:w="8856" w:type="dxa"/>
            <w:shd w:val="clear" w:color="auto" w:fill="auto"/>
          </w:tcPr>
          <w:p w14:paraId="4CDA8F4C" w14:textId="77777777" w:rsidR="000510F2" w:rsidRPr="001F628A" w:rsidRDefault="000510F2" w:rsidP="00F42A24">
            <w:pPr>
              <w:rPr>
                <w:rFonts w:ascii="DINOT-Regular" w:hAnsi="DINOT-Regular"/>
              </w:rPr>
            </w:pPr>
            <w:r w:rsidRPr="001F628A">
              <w:rPr>
                <w:rFonts w:ascii="DINOT-Regular" w:hAnsi="DINOT-Regular"/>
              </w:rPr>
              <w:t xml:space="preserve">5.N- never give excuses </w:t>
            </w:r>
          </w:p>
        </w:tc>
      </w:tr>
      <w:tr w:rsidR="000510F2" w:rsidRPr="001F628A" w14:paraId="5B9CC8D0" w14:textId="77777777" w:rsidTr="00F42A24">
        <w:tc>
          <w:tcPr>
            <w:tcW w:w="8856" w:type="dxa"/>
            <w:shd w:val="clear" w:color="auto" w:fill="auto"/>
          </w:tcPr>
          <w:p w14:paraId="6F1389DD" w14:textId="77777777" w:rsidR="000510F2" w:rsidRPr="001F628A" w:rsidRDefault="000510F2" w:rsidP="00F42A24">
            <w:pPr>
              <w:rPr>
                <w:rFonts w:ascii="DINOT-Regular" w:hAnsi="DINOT-Regular"/>
              </w:rPr>
            </w:pPr>
          </w:p>
        </w:tc>
      </w:tr>
    </w:tbl>
    <w:p w14:paraId="28D0B233" w14:textId="77777777" w:rsidR="000510F2" w:rsidRDefault="000510F2"/>
    <w:p w14:paraId="695111D0" w14:textId="77777777" w:rsidR="000510F2" w:rsidRDefault="000510F2"/>
    <w:p w14:paraId="662536BF" w14:textId="77777777" w:rsidR="000510F2" w:rsidRDefault="000510F2" w:rsidP="000510F2">
      <w:pPr>
        <w:jc w:val="center"/>
      </w:pPr>
      <w:r>
        <w:t>Rubric for Classroom Management</w:t>
      </w:r>
    </w:p>
    <w:tbl>
      <w:tblPr>
        <w:tblpPr w:leftFromText="180" w:rightFromText="180" w:vertAnchor="text" w:horzAnchor="page" w:tblpX="109" w:tblpY="134"/>
        <w:tblW w:w="1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216"/>
        <w:gridCol w:w="2662"/>
        <w:gridCol w:w="1757"/>
        <w:gridCol w:w="1856"/>
        <w:gridCol w:w="3227"/>
      </w:tblGrid>
      <w:tr w:rsidR="000510F2" w:rsidRPr="000510F2" w14:paraId="5E04DB51" w14:textId="77777777" w:rsidTr="000730F1">
        <w:trPr>
          <w:trHeight w:val="1190"/>
        </w:trPr>
        <w:tc>
          <w:tcPr>
            <w:tcW w:w="2216" w:type="dxa"/>
            <w:shd w:val="clear" w:color="auto" w:fill="auto"/>
          </w:tcPr>
          <w:p w14:paraId="3CB22397" w14:textId="77777777" w:rsidR="000510F2" w:rsidRPr="000510F2" w:rsidRDefault="000510F2" w:rsidP="000510F2">
            <w:pPr>
              <w:jc w:val="center"/>
              <w:rPr>
                <w:b/>
              </w:rPr>
            </w:pPr>
          </w:p>
          <w:p w14:paraId="190C2868" w14:textId="77777777" w:rsidR="000510F2" w:rsidRPr="000510F2" w:rsidRDefault="000510F2" w:rsidP="000510F2">
            <w:pPr>
              <w:jc w:val="center"/>
              <w:rPr>
                <w:b/>
              </w:rPr>
            </w:pPr>
            <w:r w:rsidRPr="000510F2">
              <w:rPr>
                <w:b/>
              </w:rPr>
              <w:t>Student Demonstrates:</w:t>
            </w:r>
          </w:p>
        </w:tc>
        <w:tc>
          <w:tcPr>
            <w:tcW w:w="2662" w:type="dxa"/>
            <w:shd w:val="clear" w:color="auto" w:fill="auto"/>
          </w:tcPr>
          <w:p w14:paraId="0276DB60" w14:textId="77777777" w:rsidR="000510F2" w:rsidRPr="000510F2" w:rsidRDefault="000510F2" w:rsidP="000510F2">
            <w:pPr>
              <w:jc w:val="center"/>
              <w:rPr>
                <w:b/>
              </w:rPr>
            </w:pPr>
            <w:r w:rsidRPr="000510F2">
              <w:rPr>
                <w:b/>
              </w:rPr>
              <w:t>1</w:t>
            </w:r>
          </w:p>
          <w:p w14:paraId="24CAB131" w14:textId="77777777" w:rsidR="000510F2" w:rsidRPr="000510F2" w:rsidRDefault="000510F2" w:rsidP="000510F2">
            <w:pPr>
              <w:numPr>
                <w:ilvl w:val="1"/>
                <w:numId w:val="3"/>
              </w:numPr>
              <w:jc w:val="center"/>
              <w:rPr>
                <w:b/>
              </w:rPr>
            </w:pPr>
            <w:r w:rsidRPr="000510F2">
              <w:rPr>
                <w:b/>
              </w:rPr>
              <w:t>Modes of Operation</w:t>
            </w:r>
          </w:p>
          <w:p w14:paraId="0EFC6AF0" w14:textId="77777777" w:rsidR="000510F2" w:rsidRPr="000510F2" w:rsidRDefault="000510F2" w:rsidP="000510F2">
            <w:pPr>
              <w:jc w:val="center"/>
              <w:rPr>
                <w:b/>
              </w:rPr>
            </w:pPr>
          </w:p>
          <w:p w14:paraId="049F4445" w14:textId="77777777" w:rsidR="000510F2" w:rsidRPr="000510F2" w:rsidRDefault="000510F2" w:rsidP="000510F2">
            <w:pPr>
              <w:jc w:val="center"/>
              <w:rPr>
                <w:b/>
              </w:rPr>
            </w:pPr>
          </w:p>
          <w:p w14:paraId="6D0ABEB1" w14:textId="77777777" w:rsidR="000510F2" w:rsidRPr="000510F2" w:rsidRDefault="000510F2" w:rsidP="000510F2">
            <w:pPr>
              <w:jc w:val="center"/>
              <w:rPr>
                <w:b/>
                <w:i/>
              </w:rPr>
            </w:pPr>
            <w:r w:rsidRPr="000510F2">
              <w:rPr>
                <w:b/>
                <w:i/>
              </w:rPr>
              <w:t>U</w:t>
            </w:r>
          </w:p>
        </w:tc>
        <w:tc>
          <w:tcPr>
            <w:tcW w:w="1757" w:type="dxa"/>
            <w:shd w:val="clear" w:color="auto" w:fill="auto"/>
          </w:tcPr>
          <w:p w14:paraId="50426BE9" w14:textId="77777777" w:rsidR="000510F2" w:rsidRPr="000510F2" w:rsidRDefault="000510F2" w:rsidP="000510F2">
            <w:pPr>
              <w:jc w:val="center"/>
              <w:rPr>
                <w:b/>
              </w:rPr>
            </w:pPr>
            <w:r w:rsidRPr="000510F2">
              <w:rPr>
                <w:b/>
              </w:rPr>
              <w:t>2</w:t>
            </w:r>
          </w:p>
          <w:p w14:paraId="1F329ACB" w14:textId="77777777" w:rsidR="000510F2" w:rsidRPr="000510F2" w:rsidRDefault="000510F2" w:rsidP="000510F2">
            <w:pPr>
              <w:numPr>
                <w:ilvl w:val="0"/>
                <w:numId w:val="4"/>
              </w:numPr>
              <w:jc w:val="center"/>
              <w:rPr>
                <w:b/>
              </w:rPr>
            </w:pPr>
            <w:r w:rsidRPr="000510F2">
              <w:rPr>
                <w:b/>
              </w:rPr>
              <w:t>Modes of Operation</w:t>
            </w:r>
          </w:p>
          <w:p w14:paraId="73692CB8" w14:textId="77777777" w:rsidR="000510F2" w:rsidRPr="000510F2" w:rsidRDefault="000510F2" w:rsidP="000510F2">
            <w:pPr>
              <w:jc w:val="center"/>
              <w:rPr>
                <w:b/>
              </w:rPr>
            </w:pPr>
          </w:p>
          <w:p w14:paraId="24E579EB" w14:textId="77777777" w:rsidR="000510F2" w:rsidRPr="000510F2" w:rsidRDefault="000510F2" w:rsidP="000510F2">
            <w:pPr>
              <w:jc w:val="center"/>
              <w:rPr>
                <w:b/>
              </w:rPr>
            </w:pPr>
          </w:p>
          <w:p w14:paraId="1282F594" w14:textId="77777777" w:rsidR="000510F2" w:rsidRPr="000510F2" w:rsidRDefault="000510F2" w:rsidP="000510F2">
            <w:pPr>
              <w:jc w:val="center"/>
              <w:rPr>
                <w:b/>
                <w:i/>
              </w:rPr>
            </w:pPr>
            <w:r w:rsidRPr="000510F2">
              <w:rPr>
                <w:b/>
                <w:i/>
              </w:rPr>
              <w:t>N</w:t>
            </w:r>
          </w:p>
        </w:tc>
        <w:tc>
          <w:tcPr>
            <w:tcW w:w="1856" w:type="dxa"/>
            <w:shd w:val="clear" w:color="auto" w:fill="auto"/>
          </w:tcPr>
          <w:p w14:paraId="4513F400" w14:textId="77777777" w:rsidR="000510F2" w:rsidRPr="000510F2" w:rsidRDefault="000510F2" w:rsidP="000510F2">
            <w:pPr>
              <w:jc w:val="center"/>
              <w:rPr>
                <w:b/>
              </w:rPr>
            </w:pPr>
            <w:r w:rsidRPr="000510F2">
              <w:rPr>
                <w:b/>
              </w:rPr>
              <w:t>3</w:t>
            </w:r>
          </w:p>
          <w:p w14:paraId="2984778C" w14:textId="77777777" w:rsidR="000510F2" w:rsidRPr="000510F2" w:rsidRDefault="000510F2" w:rsidP="000510F2">
            <w:pPr>
              <w:jc w:val="center"/>
              <w:rPr>
                <w:b/>
              </w:rPr>
            </w:pPr>
            <w:r w:rsidRPr="000510F2">
              <w:rPr>
                <w:b/>
              </w:rPr>
              <w:t>All Modes of Operation</w:t>
            </w:r>
          </w:p>
          <w:p w14:paraId="59EAFDA4" w14:textId="77777777" w:rsidR="000510F2" w:rsidRPr="000510F2" w:rsidRDefault="000510F2" w:rsidP="000510F2">
            <w:pPr>
              <w:jc w:val="center"/>
              <w:rPr>
                <w:b/>
              </w:rPr>
            </w:pPr>
          </w:p>
          <w:p w14:paraId="271156DE" w14:textId="77777777" w:rsidR="000510F2" w:rsidRPr="000510F2" w:rsidRDefault="000510F2" w:rsidP="000510F2">
            <w:pPr>
              <w:jc w:val="center"/>
              <w:rPr>
                <w:b/>
              </w:rPr>
            </w:pPr>
          </w:p>
          <w:p w14:paraId="5F3E57C4" w14:textId="77777777" w:rsidR="000510F2" w:rsidRPr="000510F2" w:rsidRDefault="000510F2" w:rsidP="000510F2">
            <w:pPr>
              <w:jc w:val="center"/>
              <w:rPr>
                <w:b/>
                <w:i/>
              </w:rPr>
            </w:pPr>
            <w:r w:rsidRPr="000510F2">
              <w:rPr>
                <w:b/>
                <w:i/>
              </w:rPr>
              <w:t>S</w:t>
            </w:r>
          </w:p>
        </w:tc>
        <w:tc>
          <w:tcPr>
            <w:tcW w:w="3227" w:type="dxa"/>
            <w:shd w:val="clear" w:color="auto" w:fill="auto"/>
          </w:tcPr>
          <w:p w14:paraId="75B9E13A" w14:textId="77777777" w:rsidR="000510F2" w:rsidRPr="000510F2" w:rsidRDefault="000510F2" w:rsidP="000510F2">
            <w:pPr>
              <w:jc w:val="center"/>
              <w:rPr>
                <w:b/>
              </w:rPr>
            </w:pPr>
            <w:r w:rsidRPr="000510F2">
              <w:rPr>
                <w:b/>
              </w:rPr>
              <w:t>4</w:t>
            </w:r>
          </w:p>
          <w:p w14:paraId="770264E7" w14:textId="77777777" w:rsidR="000510F2" w:rsidRPr="000510F2" w:rsidRDefault="000510F2" w:rsidP="000510F2">
            <w:pPr>
              <w:jc w:val="center"/>
              <w:rPr>
                <w:b/>
              </w:rPr>
            </w:pPr>
            <w:r w:rsidRPr="000510F2">
              <w:rPr>
                <w:b/>
              </w:rPr>
              <w:t>All Modes of Operation plus relentlessly pursues goals</w:t>
            </w:r>
          </w:p>
          <w:p w14:paraId="31E5F56B" w14:textId="77777777" w:rsidR="000510F2" w:rsidRPr="000510F2" w:rsidRDefault="000510F2" w:rsidP="000510F2">
            <w:pPr>
              <w:jc w:val="center"/>
              <w:rPr>
                <w:b/>
                <w:i/>
              </w:rPr>
            </w:pPr>
            <w:r w:rsidRPr="000510F2">
              <w:rPr>
                <w:b/>
                <w:i/>
              </w:rPr>
              <w:t>E</w:t>
            </w:r>
          </w:p>
        </w:tc>
      </w:tr>
      <w:tr w:rsidR="000510F2" w:rsidRPr="000510F2" w14:paraId="2BEC9C54" w14:textId="77777777" w:rsidTr="000730F1">
        <w:trPr>
          <w:trHeight w:val="1190"/>
        </w:trPr>
        <w:tc>
          <w:tcPr>
            <w:tcW w:w="2216" w:type="dxa"/>
            <w:shd w:val="clear" w:color="auto" w:fill="auto"/>
          </w:tcPr>
          <w:p w14:paraId="7B5E9D45" w14:textId="77777777" w:rsidR="000510F2" w:rsidRPr="000510F2" w:rsidRDefault="000510F2" w:rsidP="000510F2">
            <w:pPr>
              <w:jc w:val="center"/>
              <w:rPr>
                <w:b/>
              </w:rPr>
            </w:pPr>
            <w:r w:rsidRPr="000510F2">
              <w:rPr>
                <w:b/>
              </w:rPr>
              <w:t>Independent Work</w:t>
            </w:r>
          </w:p>
          <w:p w14:paraId="77C46104" w14:textId="77777777" w:rsidR="000510F2" w:rsidRPr="000510F2" w:rsidRDefault="000510F2" w:rsidP="000510F2">
            <w:pPr>
              <w:jc w:val="center"/>
            </w:pPr>
          </w:p>
          <w:p w14:paraId="43CAC785" w14:textId="77777777" w:rsidR="000510F2" w:rsidRPr="000510F2" w:rsidRDefault="000510F2" w:rsidP="000510F2">
            <w:pPr>
              <w:jc w:val="center"/>
            </w:pPr>
          </w:p>
          <w:p w14:paraId="555516E7" w14:textId="77777777" w:rsidR="000510F2" w:rsidRPr="000510F2" w:rsidRDefault="000510F2" w:rsidP="000510F2">
            <w:pPr>
              <w:jc w:val="center"/>
              <w:rPr>
                <w:b/>
              </w:rPr>
            </w:pPr>
            <w:r w:rsidRPr="000510F2">
              <w:rPr>
                <w:b/>
              </w:rPr>
              <w:t>Group Work</w:t>
            </w:r>
          </w:p>
        </w:tc>
        <w:tc>
          <w:tcPr>
            <w:tcW w:w="2662" w:type="dxa"/>
            <w:shd w:val="clear" w:color="auto" w:fill="auto"/>
          </w:tcPr>
          <w:p w14:paraId="3C5C70BD" w14:textId="77777777" w:rsidR="000510F2" w:rsidRPr="000510F2" w:rsidRDefault="000510F2" w:rsidP="000510F2">
            <w:pPr>
              <w:jc w:val="center"/>
            </w:pPr>
            <w:r w:rsidRPr="000510F2">
              <w:t>Student is off-task and disrupting the class</w:t>
            </w:r>
          </w:p>
          <w:p w14:paraId="415DCDD0" w14:textId="77777777" w:rsidR="000510F2" w:rsidRPr="000510F2" w:rsidRDefault="000510F2" w:rsidP="000510F2">
            <w:pPr>
              <w:jc w:val="center"/>
            </w:pPr>
          </w:p>
          <w:p w14:paraId="46AD8585" w14:textId="77777777" w:rsidR="000510F2" w:rsidRPr="000510F2" w:rsidRDefault="000510F2" w:rsidP="000510F2">
            <w:pPr>
              <w:jc w:val="center"/>
            </w:pPr>
            <w:r w:rsidRPr="000510F2">
              <w:t>Student does not contribute to the group's discussion/product</w:t>
            </w:r>
          </w:p>
          <w:p w14:paraId="09E81ACF" w14:textId="77777777" w:rsidR="000510F2" w:rsidRPr="000510F2" w:rsidRDefault="000510F2" w:rsidP="000510F2">
            <w:pPr>
              <w:jc w:val="center"/>
            </w:pPr>
          </w:p>
        </w:tc>
        <w:tc>
          <w:tcPr>
            <w:tcW w:w="1757" w:type="dxa"/>
            <w:shd w:val="clear" w:color="auto" w:fill="auto"/>
          </w:tcPr>
          <w:p w14:paraId="2859225C" w14:textId="77777777" w:rsidR="000510F2" w:rsidRPr="000510F2" w:rsidRDefault="000510F2" w:rsidP="000510F2">
            <w:pPr>
              <w:jc w:val="center"/>
            </w:pPr>
            <w:r w:rsidRPr="000510F2">
              <w:t>Student is off-task and distracting other students</w:t>
            </w:r>
          </w:p>
          <w:p w14:paraId="7E87EEDF" w14:textId="77777777" w:rsidR="000510F2" w:rsidRPr="000510F2" w:rsidRDefault="000510F2" w:rsidP="000510F2">
            <w:pPr>
              <w:jc w:val="center"/>
            </w:pPr>
          </w:p>
          <w:p w14:paraId="3FE3DDD8" w14:textId="77777777" w:rsidR="000510F2" w:rsidRPr="000510F2" w:rsidRDefault="000510F2" w:rsidP="000510F2">
            <w:pPr>
              <w:jc w:val="center"/>
            </w:pPr>
            <w:r w:rsidRPr="000510F2">
              <w:t>Student excludes other group member's contributions and/or fails to make a contribution in a timely and reasonable manner</w:t>
            </w:r>
          </w:p>
        </w:tc>
        <w:tc>
          <w:tcPr>
            <w:tcW w:w="1856" w:type="dxa"/>
            <w:shd w:val="clear" w:color="auto" w:fill="auto"/>
          </w:tcPr>
          <w:p w14:paraId="23C272A0" w14:textId="77777777" w:rsidR="000510F2" w:rsidRPr="000510F2" w:rsidRDefault="000510F2" w:rsidP="000510F2">
            <w:pPr>
              <w:jc w:val="center"/>
            </w:pPr>
            <w:r w:rsidRPr="000510F2">
              <w:t>Student is on-task</w:t>
            </w:r>
          </w:p>
          <w:p w14:paraId="75B41EB7" w14:textId="77777777" w:rsidR="000510F2" w:rsidRPr="000510F2" w:rsidRDefault="000510F2" w:rsidP="000510F2">
            <w:pPr>
              <w:jc w:val="center"/>
            </w:pPr>
          </w:p>
          <w:p w14:paraId="1A0B5455" w14:textId="77777777" w:rsidR="000510F2" w:rsidRPr="000510F2" w:rsidRDefault="000510F2" w:rsidP="000510F2">
            <w:pPr>
              <w:jc w:val="center"/>
            </w:pPr>
          </w:p>
          <w:p w14:paraId="3FAF127A" w14:textId="77777777" w:rsidR="000510F2" w:rsidRPr="000510F2" w:rsidRDefault="000510F2" w:rsidP="000510F2">
            <w:pPr>
              <w:jc w:val="center"/>
            </w:pPr>
            <w:r w:rsidRPr="000510F2">
              <w:t>Student collaborates and compromises with group members</w:t>
            </w:r>
          </w:p>
        </w:tc>
        <w:tc>
          <w:tcPr>
            <w:tcW w:w="3227" w:type="dxa"/>
            <w:shd w:val="clear" w:color="auto" w:fill="auto"/>
          </w:tcPr>
          <w:p w14:paraId="3A64A4BE" w14:textId="77777777" w:rsidR="000510F2" w:rsidRPr="000510F2" w:rsidRDefault="000510F2" w:rsidP="000510F2">
            <w:pPr>
              <w:jc w:val="center"/>
            </w:pPr>
            <w:r w:rsidRPr="000510F2">
              <w:t>Student moves seamlessly from task to task</w:t>
            </w:r>
          </w:p>
          <w:p w14:paraId="4210DF5F" w14:textId="77777777" w:rsidR="000510F2" w:rsidRPr="000510F2" w:rsidRDefault="000510F2" w:rsidP="000510F2">
            <w:pPr>
              <w:jc w:val="center"/>
            </w:pPr>
          </w:p>
          <w:p w14:paraId="1C560AE4" w14:textId="77777777" w:rsidR="000510F2" w:rsidRPr="000510F2" w:rsidRDefault="000510F2" w:rsidP="000510F2">
            <w:pPr>
              <w:jc w:val="center"/>
            </w:pPr>
            <w:r w:rsidRPr="000510F2">
              <w:t>Student values the thoughts of all group members and brings out the best of her/his group</w:t>
            </w:r>
          </w:p>
        </w:tc>
      </w:tr>
      <w:tr w:rsidR="000510F2" w:rsidRPr="000510F2" w14:paraId="3F01A9A1" w14:textId="77777777" w:rsidTr="000730F1">
        <w:trPr>
          <w:trHeight w:val="856"/>
        </w:trPr>
        <w:tc>
          <w:tcPr>
            <w:tcW w:w="2216" w:type="dxa"/>
            <w:shd w:val="clear" w:color="auto" w:fill="auto"/>
          </w:tcPr>
          <w:p w14:paraId="2F3611A4" w14:textId="77777777" w:rsidR="000510F2" w:rsidRPr="000510F2" w:rsidRDefault="000510F2" w:rsidP="000510F2">
            <w:pPr>
              <w:jc w:val="center"/>
              <w:rPr>
                <w:b/>
              </w:rPr>
            </w:pPr>
            <w:r w:rsidRPr="000510F2">
              <w:rPr>
                <w:b/>
              </w:rPr>
              <w:t>Directions</w:t>
            </w:r>
          </w:p>
        </w:tc>
        <w:tc>
          <w:tcPr>
            <w:tcW w:w="2662" w:type="dxa"/>
            <w:shd w:val="clear" w:color="auto" w:fill="auto"/>
          </w:tcPr>
          <w:p w14:paraId="484F9339" w14:textId="77777777" w:rsidR="000510F2" w:rsidRPr="000510F2" w:rsidRDefault="000510F2" w:rsidP="000510F2">
            <w:pPr>
              <w:jc w:val="center"/>
            </w:pPr>
            <w:r w:rsidRPr="000510F2">
              <w:t>Student ignores directions</w:t>
            </w:r>
          </w:p>
        </w:tc>
        <w:tc>
          <w:tcPr>
            <w:tcW w:w="1757" w:type="dxa"/>
            <w:shd w:val="clear" w:color="auto" w:fill="auto"/>
          </w:tcPr>
          <w:p w14:paraId="2FCFD8F6" w14:textId="77777777" w:rsidR="000510F2" w:rsidRPr="000510F2" w:rsidRDefault="000510F2" w:rsidP="000510F2">
            <w:pPr>
              <w:jc w:val="center"/>
            </w:pPr>
            <w:r w:rsidRPr="000510F2">
              <w:t>Student follows directions after being told more than once</w:t>
            </w:r>
          </w:p>
        </w:tc>
        <w:tc>
          <w:tcPr>
            <w:tcW w:w="1856" w:type="dxa"/>
            <w:shd w:val="clear" w:color="auto" w:fill="auto"/>
          </w:tcPr>
          <w:p w14:paraId="53C31462" w14:textId="77777777" w:rsidR="000510F2" w:rsidRPr="000510F2" w:rsidRDefault="000510F2" w:rsidP="000510F2">
            <w:pPr>
              <w:jc w:val="center"/>
            </w:pPr>
            <w:r w:rsidRPr="000510F2">
              <w:t>Student follows directions the first time</w:t>
            </w:r>
          </w:p>
        </w:tc>
        <w:tc>
          <w:tcPr>
            <w:tcW w:w="3227" w:type="dxa"/>
            <w:shd w:val="clear" w:color="auto" w:fill="auto"/>
          </w:tcPr>
          <w:p w14:paraId="7DF1C439" w14:textId="77777777" w:rsidR="000510F2" w:rsidRPr="000510F2" w:rsidRDefault="000510F2" w:rsidP="000510F2">
            <w:pPr>
              <w:jc w:val="center"/>
            </w:pPr>
            <w:r w:rsidRPr="000510F2">
              <w:t>Student leads fellow classmates by example</w:t>
            </w:r>
          </w:p>
        </w:tc>
      </w:tr>
      <w:tr w:rsidR="000510F2" w:rsidRPr="000510F2" w14:paraId="568A140A" w14:textId="77777777" w:rsidTr="000730F1">
        <w:trPr>
          <w:trHeight w:val="1190"/>
        </w:trPr>
        <w:tc>
          <w:tcPr>
            <w:tcW w:w="2216" w:type="dxa"/>
            <w:shd w:val="clear" w:color="auto" w:fill="auto"/>
          </w:tcPr>
          <w:p w14:paraId="3DD5671F" w14:textId="77777777" w:rsidR="000510F2" w:rsidRPr="000510F2" w:rsidRDefault="000510F2" w:rsidP="000510F2">
            <w:pPr>
              <w:jc w:val="center"/>
              <w:rPr>
                <w:b/>
              </w:rPr>
            </w:pPr>
            <w:r w:rsidRPr="000510F2">
              <w:rPr>
                <w:b/>
              </w:rPr>
              <w:t>Supplies &amp; Materials</w:t>
            </w:r>
          </w:p>
        </w:tc>
        <w:tc>
          <w:tcPr>
            <w:tcW w:w="2662" w:type="dxa"/>
            <w:shd w:val="clear" w:color="auto" w:fill="auto"/>
          </w:tcPr>
          <w:p w14:paraId="3EE1DDBD" w14:textId="77777777" w:rsidR="000510F2" w:rsidRPr="000510F2" w:rsidRDefault="000510F2" w:rsidP="000510F2">
            <w:pPr>
              <w:jc w:val="center"/>
            </w:pPr>
            <w:r w:rsidRPr="000510F2">
              <w:t>Student uses supplies and materials to hurt others and/or damages property</w:t>
            </w:r>
          </w:p>
        </w:tc>
        <w:tc>
          <w:tcPr>
            <w:tcW w:w="1757" w:type="dxa"/>
            <w:shd w:val="clear" w:color="auto" w:fill="auto"/>
          </w:tcPr>
          <w:p w14:paraId="7A046E74" w14:textId="77777777" w:rsidR="000510F2" w:rsidRPr="000510F2" w:rsidRDefault="000510F2" w:rsidP="000510F2">
            <w:pPr>
              <w:jc w:val="center"/>
            </w:pPr>
            <w:r w:rsidRPr="000510F2">
              <w:t>Student wastes supplies and materials and/or fails to put them away in proper order</w:t>
            </w:r>
          </w:p>
        </w:tc>
        <w:tc>
          <w:tcPr>
            <w:tcW w:w="1856" w:type="dxa"/>
            <w:shd w:val="clear" w:color="auto" w:fill="auto"/>
          </w:tcPr>
          <w:p w14:paraId="170E4D55" w14:textId="77777777" w:rsidR="000510F2" w:rsidRPr="000510F2" w:rsidRDefault="000510F2" w:rsidP="000510F2">
            <w:pPr>
              <w:jc w:val="center"/>
            </w:pPr>
            <w:r w:rsidRPr="000510F2">
              <w:t>Student uses and shares supplies and materials responsibly and returns them in neat and organized condition</w:t>
            </w:r>
          </w:p>
        </w:tc>
        <w:tc>
          <w:tcPr>
            <w:tcW w:w="3227" w:type="dxa"/>
            <w:shd w:val="clear" w:color="auto" w:fill="auto"/>
          </w:tcPr>
          <w:p w14:paraId="1AB96CA7" w14:textId="77777777" w:rsidR="000510F2" w:rsidRPr="000510F2" w:rsidRDefault="000510F2" w:rsidP="000510F2">
            <w:pPr>
              <w:jc w:val="center"/>
            </w:pPr>
            <w:r w:rsidRPr="000510F2">
              <w:t>Student uses and shares supplies and materials responsibly and returns them in improved order/condition</w:t>
            </w:r>
          </w:p>
        </w:tc>
      </w:tr>
      <w:tr w:rsidR="000510F2" w:rsidRPr="000510F2" w14:paraId="69DA9F8F" w14:textId="77777777" w:rsidTr="000730F1">
        <w:trPr>
          <w:trHeight w:val="775"/>
        </w:trPr>
        <w:tc>
          <w:tcPr>
            <w:tcW w:w="2216" w:type="dxa"/>
            <w:shd w:val="clear" w:color="auto" w:fill="auto"/>
          </w:tcPr>
          <w:p w14:paraId="0A2FA784" w14:textId="77777777" w:rsidR="000510F2" w:rsidRPr="000510F2" w:rsidRDefault="000510F2" w:rsidP="000510F2">
            <w:pPr>
              <w:jc w:val="center"/>
              <w:rPr>
                <w:b/>
              </w:rPr>
            </w:pPr>
            <w:r w:rsidRPr="000510F2">
              <w:rPr>
                <w:b/>
              </w:rPr>
              <w:t>Work Ethic</w:t>
            </w:r>
          </w:p>
        </w:tc>
        <w:tc>
          <w:tcPr>
            <w:tcW w:w="2662" w:type="dxa"/>
            <w:shd w:val="clear" w:color="auto" w:fill="auto"/>
          </w:tcPr>
          <w:p w14:paraId="613A2B4C" w14:textId="77777777" w:rsidR="000510F2" w:rsidRPr="000510F2" w:rsidRDefault="000510F2" w:rsidP="000510F2">
            <w:pPr>
              <w:jc w:val="center"/>
            </w:pPr>
            <w:r w:rsidRPr="000510F2">
              <w:t>Student does not attempt to answer any questions/problems</w:t>
            </w:r>
          </w:p>
        </w:tc>
        <w:tc>
          <w:tcPr>
            <w:tcW w:w="1757" w:type="dxa"/>
            <w:shd w:val="clear" w:color="auto" w:fill="auto"/>
          </w:tcPr>
          <w:p w14:paraId="0F9BF33B" w14:textId="77777777" w:rsidR="000510F2" w:rsidRPr="000510F2" w:rsidRDefault="000510F2" w:rsidP="000510F2">
            <w:pPr>
              <w:jc w:val="center"/>
            </w:pPr>
            <w:r w:rsidRPr="000510F2">
              <w:t>Student quits work when he/she does not know the answer</w:t>
            </w:r>
          </w:p>
        </w:tc>
        <w:tc>
          <w:tcPr>
            <w:tcW w:w="1856" w:type="dxa"/>
            <w:shd w:val="clear" w:color="auto" w:fill="auto"/>
          </w:tcPr>
          <w:p w14:paraId="6CCED222" w14:textId="77777777" w:rsidR="000510F2" w:rsidRPr="000510F2" w:rsidRDefault="000510F2" w:rsidP="000510F2">
            <w:pPr>
              <w:jc w:val="center"/>
            </w:pPr>
            <w:r w:rsidRPr="000510F2">
              <w:t>Student tries her/his best</w:t>
            </w:r>
          </w:p>
        </w:tc>
        <w:tc>
          <w:tcPr>
            <w:tcW w:w="3227" w:type="dxa"/>
            <w:shd w:val="clear" w:color="auto" w:fill="auto"/>
          </w:tcPr>
          <w:p w14:paraId="556048ED" w14:textId="77777777" w:rsidR="000510F2" w:rsidRPr="000510F2" w:rsidRDefault="000510F2" w:rsidP="000510F2">
            <w:pPr>
              <w:jc w:val="center"/>
            </w:pPr>
            <w:r w:rsidRPr="000510F2">
              <w:t>Student exceeds expectations</w:t>
            </w:r>
          </w:p>
        </w:tc>
      </w:tr>
      <w:tr w:rsidR="000510F2" w:rsidRPr="000510F2" w14:paraId="10D6CDF2" w14:textId="77777777" w:rsidTr="000730F1">
        <w:trPr>
          <w:trHeight w:val="1190"/>
        </w:trPr>
        <w:tc>
          <w:tcPr>
            <w:tcW w:w="2216" w:type="dxa"/>
            <w:shd w:val="clear" w:color="auto" w:fill="auto"/>
          </w:tcPr>
          <w:p w14:paraId="03282DA2" w14:textId="77777777" w:rsidR="000510F2" w:rsidRPr="000510F2" w:rsidRDefault="000510F2" w:rsidP="000510F2">
            <w:pPr>
              <w:jc w:val="center"/>
              <w:rPr>
                <w:b/>
              </w:rPr>
            </w:pPr>
            <w:r w:rsidRPr="000510F2">
              <w:rPr>
                <w:b/>
              </w:rPr>
              <w:t>Interaction</w:t>
            </w:r>
          </w:p>
        </w:tc>
        <w:tc>
          <w:tcPr>
            <w:tcW w:w="2662" w:type="dxa"/>
            <w:shd w:val="clear" w:color="auto" w:fill="auto"/>
          </w:tcPr>
          <w:p w14:paraId="376B5CEB" w14:textId="77777777" w:rsidR="000510F2" w:rsidRPr="000510F2" w:rsidRDefault="000510F2" w:rsidP="000510F2">
            <w:pPr>
              <w:jc w:val="center"/>
            </w:pPr>
            <w:r w:rsidRPr="000510F2">
              <w:t>Student hurts others with inappropriate language and touching (hitting, tripping, throwing objects)</w:t>
            </w:r>
          </w:p>
        </w:tc>
        <w:tc>
          <w:tcPr>
            <w:tcW w:w="1757" w:type="dxa"/>
            <w:shd w:val="clear" w:color="auto" w:fill="auto"/>
          </w:tcPr>
          <w:p w14:paraId="2CD87EA3" w14:textId="77777777" w:rsidR="000510F2" w:rsidRPr="000510F2" w:rsidRDefault="000510F2" w:rsidP="000510F2">
            <w:pPr>
              <w:jc w:val="center"/>
            </w:pPr>
            <w:r w:rsidRPr="000510F2">
              <w:t>Student is inconsiderate of others’ feelings (name-calling, gossiping)</w:t>
            </w:r>
          </w:p>
        </w:tc>
        <w:tc>
          <w:tcPr>
            <w:tcW w:w="1856" w:type="dxa"/>
            <w:shd w:val="clear" w:color="auto" w:fill="auto"/>
          </w:tcPr>
          <w:p w14:paraId="087F06D7" w14:textId="77777777" w:rsidR="000510F2" w:rsidRPr="000510F2" w:rsidRDefault="000510F2" w:rsidP="000510F2">
            <w:pPr>
              <w:jc w:val="center"/>
            </w:pPr>
            <w:r w:rsidRPr="000510F2">
              <w:t>Student is polite and addresses everyone by their chosen name/title</w:t>
            </w:r>
          </w:p>
        </w:tc>
        <w:tc>
          <w:tcPr>
            <w:tcW w:w="3227" w:type="dxa"/>
            <w:shd w:val="clear" w:color="auto" w:fill="auto"/>
          </w:tcPr>
          <w:p w14:paraId="0C360E7F" w14:textId="77777777" w:rsidR="000510F2" w:rsidRPr="000510F2" w:rsidRDefault="000510F2" w:rsidP="000510F2">
            <w:pPr>
              <w:jc w:val="center"/>
            </w:pPr>
            <w:r w:rsidRPr="000510F2">
              <w:t>Student empathizes with others by using kind words and celebrates others by giving compliments</w:t>
            </w:r>
          </w:p>
        </w:tc>
      </w:tr>
      <w:tr w:rsidR="000510F2" w:rsidRPr="000510F2" w14:paraId="506FF518" w14:textId="77777777" w:rsidTr="000730F1">
        <w:trPr>
          <w:trHeight w:val="1281"/>
        </w:trPr>
        <w:tc>
          <w:tcPr>
            <w:tcW w:w="2216" w:type="dxa"/>
            <w:shd w:val="clear" w:color="auto" w:fill="auto"/>
          </w:tcPr>
          <w:p w14:paraId="1BA76C0C" w14:textId="77777777" w:rsidR="000510F2" w:rsidRPr="000510F2" w:rsidRDefault="000510F2" w:rsidP="000510F2">
            <w:pPr>
              <w:jc w:val="center"/>
              <w:rPr>
                <w:b/>
              </w:rPr>
            </w:pPr>
            <w:r w:rsidRPr="000510F2">
              <w:rPr>
                <w:b/>
              </w:rPr>
              <w:t>Class Participation</w:t>
            </w:r>
          </w:p>
        </w:tc>
        <w:tc>
          <w:tcPr>
            <w:tcW w:w="2662" w:type="dxa"/>
            <w:shd w:val="clear" w:color="auto" w:fill="auto"/>
          </w:tcPr>
          <w:p w14:paraId="00E8C581" w14:textId="77777777" w:rsidR="000510F2" w:rsidRPr="000510F2" w:rsidRDefault="000510F2" w:rsidP="000510F2">
            <w:pPr>
              <w:jc w:val="center"/>
            </w:pPr>
            <w:r w:rsidRPr="000510F2">
              <w:t>Student does not participate and/or makes inappropriate remarks/gestures</w:t>
            </w:r>
          </w:p>
        </w:tc>
        <w:tc>
          <w:tcPr>
            <w:tcW w:w="1757" w:type="dxa"/>
            <w:shd w:val="clear" w:color="auto" w:fill="auto"/>
          </w:tcPr>
          <w:p w14:paraId="7CEDA1BA" w14:textId="77777777" w:rsidR="000510F2" w:rsidRPr="000510F2" w:rsidRDefault="000510F2" w:rsidP="000510F2">
            <w:pPr>
              <w:jc w:val="center"/>
            </w:pPr>
            <w:r w:rsidRPr="000510F2">
              <w:t>Student makes irrelevant comments during class</w:t>
            </w:r>
          </w:p>
        </w:tc>
        <w:tc>
          <w:tcPr>
            <w:tcW w:w="1856" w:type="dxa"/>
            <w:shd w:val="clear" w:color="auto" w:fill="auto"/>
          </w:tcPr>
          <w:p w14:paraId="436261CB" w14:textId="77777777" w:rsidR="000510F2" w:rsidRPr="000510F2" w:rsidRDefault="000510F2" w:rsidP="000510F2">
            <w:pPr>
              <w:jc w:val="center"/>
            </w:pPr>
            <w:r w:rsidRPr="000510F2">
              <w:t>Student participates in class and waits to be recognized before speaking</w:t>
            </w:r>
          </w:p>
        </w:tc>
        <w:tc>
          <w:tcPr>
            <w:tcW w:w="3227" w:type="dxa"/>
            <w:shd w:val="clear" w:color="auto" w:fill="auto"/>
          </w:tcPr>
          <w:p w14:paraId="304E8C7A" w14:textId="77777777" w:rsidR="000510F2" w:rsidRPr="000510F2" w:rsidRDefault="000510F2" w:rsidP="000510F2">
            <w:pPr>
              <w:jc w:val="center"/>
            </w:pPr>
            <w:r w:rsidRPr="000510F2">
              <w:t>Student makes a significant contribution to the class that raises everyone’s learning level</w:t>
            </w:r>
          </w:p>
        </w:tc>
      </w:tr>
    </w:tbl>
    <w:p w14:paraId="721A6C36" w14:textId="77777777" w:rsidR="000510F2" w:rsidRDefault="000510F2" w:rsidP="000510F2">
      <w:pPr>
        <w:jc w:val="center"/>
      </w:pPr>
      <w:bookmarkStart w:id="0" w:name="_GoBack"/>
      <w:bookmarkEnd w:id="0"/>
    </w:p>
    <w:sectPr w:rsidR="000510F2" w:rsidSect="00051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DINOT-Regular">
    <w:altName w:val="Times New Roman"/>
    <w:panose1 w:val="00000000000000000000"/>
    <w:charset w:val="00"/>
    <w:family w:val="roman"/>
    <w:notTrueType/>
    <w:pitch w:val="default"/>
  </w:font>
  <w:font w:name="Calisto MT">
    <w:panose1 w:val="020406030505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A0C6C"/>
    <w:multiLevelType w:val="hybridMultilevel"/>
    <w:tmpl w:val="0562F9D0"/>
    <w:lvl w:ilvl="0" w:tplc="EFB20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D818FA"/>
    <w:multiLevelType w:val="hybridMultilevel"/>
    <w:tmpl w:val="6532C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B436C3"/>
    <w:multiLevelType w:val="hybridMultilevel"/>
    <w:tmpl w:val="C746852C"/>
    <w:lvl w:ilvl="0" w:tplc="29A8719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5CA1C02"/>
    <w:multiLevelType w:val="multilevel"/>
    <w:tmpl w:val="4C30369E"/>
    <w:lvl w:ilvl="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65A"/>
    <w:rsid w:val="000510F2"/>
    <w:rsid w:val="000730F1"/>
    <w:rsid w:val="0013465A"/>
    <w:rsid w:val="00C420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A651D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0F2"/>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10F2"/>
    <w:pPr>
      <w:ind w:left="720"/>
      <w:contextualSpacing/>
    </w:pPr>
    <w:rPr>
      <w:rFonts w:ascii="Cambria" w:eastAsia="ＭＳ 明朝" w:hAnsi="Cambria"/>
    </w:rPr>
  </w:style>
  <w:style w:type="paragraph" w:styleId="Header">
    <w:name w:val="header"/>
    <w:basedOn w:val="Normal"/>
    <w:link w:val="HeaderChar"/>
    <w:rsid w:val="000510F2"/>
    <w:pPr>
      <w:tabs>
        <w:tab w:val="center" w:pos="4320"/>
        <w:tab w:val="right" w:pos="8640"/>
      </w:tabs>
    </w:pPr>
  </w:style>
  <w:style w:type="character" w:customStyle="1" w:styleId="HeaderChar">
    <w:name w:val="Header Char"/>
    <w:basedOn w:val="DefaultParagraphFont"/>
    <w:link w:val="Header"/>
    <w:rsid w:val="000510F2"/>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0F2"/>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10F2"/>
    <w:pPr>
      <w:ind w:left="720"/>
      <w:contextualSpacing/>
    </w:pPr>
    <w:rPr>
      <w:rFonts w:ascii="Cambria" w:eastAsia="ＭＳ 明朝" w:hAnsi="Cambria"/>
    </w:rPr>
  </w:style>
  <w:style w:type="paragraph" w:styleId="Header">
    <w:name w:val="header"/>
    <w:basedOn w:val="Normal"/>
    <w:link w:val="HeaderChar"/>
    <w:rsid w:val="000510F2"/>
    <w:pPr>
      <w:tabs>
        <w:tab w:val="center" w:pos="4320"/>
        <w:tab w:val="right" w:pos="8640"/>
      </w:tabs>
    </w:pPr>
  </w:style>
  <w:style w:type="character" w:customStyle="1" w:styleId="HeaderChar">
    <w:name w:val="Header Char"/>
    <w:basedOn w:val="DefaultParagraphFont"/>
    <w:link w:val="Header"/>
    <w:rsid w:val="000510F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569</Words>
  <Characters>3247</Characters>
  <Application>Microsoft Macintosh Word</Application>
  <DocSecurity>0</DocSecurity>
  <Lines>27</Lines>
  <Paragraphs>7</Paragraphs>
  <ScaleCrop>false</ScaleCrop>
  <Company/>
  <LinksUpToDate>false</LinksUpToDate>
  <CharactersWithSpaces>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Lesley Cornett</dc:creator>
  <cp:keywords/>
  <dc:description/>
  <cp:lastModifiedBy>Lesley Cornett</cp:lastModifiedBy>
  <cp:revision>2</cp:revision>
  <dcterms:created xsi:type="dcterms:W3CDTF">2014-07-24T23:31:00Z</dcterms:created>
  <dcterms:modified xsi:type="dcterms:W3CDTF">2014-07-24T23:31:00Z</dcterms:modified>
</cp:coreProperties>
</file>